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9568" w:type="dxa"/>
        <w:tblInd w:w="66" w:type="dxa"/>
        <w:tblLayout w:type="fixed"/>
        <w:tblLook w:val="01E0" w:firstRow="1" w:lastRow="1" w:firstColumn="1" w:lastColumn="1" w:noHBand="0" w:noVBand="0"/>
      </w:tblPr>
      <w:tblGrid>
        <w:gridCol w:w="1905"/>
        <w:gridCol w:w="7663"/>
      </w:tblGrid>
      <w:tr w:rsidR="00FB1A2F" w14:paraId="7DA2885A" w14:textId="77777777" w:rsidTr="005F67D0">
        <w:trPr>
          <w:trHeight w:val="703"/>
        </w:trPr>
        <w:tc>
          <w:tcPr>
            <w:tcW w:w="1905" w:type="dxa"/>
          </w:tcPr>
          <w:p w14:paraId="17689A8D" w14:textId="77777777" w:rsidR="00FB1A2F" w:rsidRDefault="00DB605D">
            <w:pPr>
              <w:pStyle w:val="TableParagraph"/>
              <w:ind w:left="50"/>
              <w:rPr>
                <w:sz w:val="20"/>
              </w:rPr>
            </w:pPr>
            <w:r>
              <w:rPr>
                <w:noProof/>
                <w:sz w:val="20"/>
                <w:lang w:eastAsia="uk-UA"/>
              </w:rPr>
              <w:drawing>
                <wp:inline distT="0" distB="0" distL="0" distR="0" wp14:anchorId="5C341E0D" wp14:editId="5671B3C2">
                  <wp:extent cx="553211" cy="553211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211" cy="553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3" w:type="dxa"/>
          </w:tcPr>
          <w:p w14:paraId="22FDCCB2" w14:textId="77777777" w:rsidR="00FB1A2F" w:rsidRDefault="00DB605D">
            <w:pPr>
              <w:pStyle w:val="TableParagraph"/>
              <w:spacing w:before="213"/>
              <w:ind w:left="116" w:right="47"/>
              <w:rPr>
                <w:sz w:val="28"/>
              </w:rPr>
            </w:pPr>
            <w:r>
              <w:rPr>
                <w:sz w:val="28"/>
              </w:rPr>
              <w:t>ФАКУЛЬТЕТ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ЛІНГВІСТИКИ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ТА СОЦІАЛЬНИХ КОМУНІКАЦІЙ</w:t>
            </w:r>
          </w:p>
        </w:tc>
      </w:tr>
    </w:tbl>
    <w:p w14:paraId="5F55CDAB" w14:textId="77777777" w:rsidR="00FB1A2F" w:rsidRDefault="00FB1A2F">
      <w:pPr>
        <w:pStyle w:val="a3"/>
      </w:pPr>
    </w:p>
    <w:p w14:paraId="79C00564" w14:textId="77777777" w:rsidR="00FB1A2F" w:rsidRDefault="00FB1A2F">
      <w:pPr>
        <w:pStyle w:val="a3"/>
      </w:pPr>
    </w:p>
    <w:p w14:paraId="569BB939" w14:textId="77777777" w:rsidR="00FB1A2F" w:rsidRDefault="00FB1A2F">
      <w:pPr>
        <w:pStyle w:val="a3"/>
        <w:spacing w:before="122"/>
      </w:pPr>
    </w:p>
    <w:p w14:paraId="2F1DAF20" w14:textId="77777777" w:rsidR="00FB1A2F" w:rsidRDefault="00DB605D">
      <w:pPr>
        <w:pStyle w:val="a3"/>
        <w:ind w:right="137"/>
        <w:jc w:val="center"/>
      </w:pPr>
      <w:r>
        <w:rPr>
          <w:spacing w:val="-4"/>
        </w:rPr>
        <w:t>ПЛАН</w:t>
      </w:r>
    </w:p>
    <w:p w14:paraId="20D43C4A" w14:textId="6E46DD2E" w:rsidR="00FB1A2F" w:rsidRDefault="00DB605D">
      <w:pPr>
        <w:pStyle w:val="a3"/>
        <w:spacing w:before="278"/>
        <w:ind w:left="57" w:right="199"/>
        <w:jc w:val="center"/>
      </w:pPr>
      <w:r>
        <w:t>роботи</w:t>
      </w:r>
      <w:r>
        <w:rPr>
          <w:spacing w:val="-5"/>
        </w:rPr>
        <w:t xml:space="preserve"> </w:t>
      </w:r>
      <w:r>
        <w:t>Ради</w:t>
      </w:r>
      <w:r>
        <w:rPr>
          <w:spacing w:val="-5"/>
        </w:rPr>
        <w:t xml:space="preserve"> </w:t>
      </w:r>
      <w:r>
        <w:t>роботодавців</w:t>
      </w:r>
      <w:r>
        <w:rPr>
          <w:spacing w:val="-4"/>
        </w:rPr>
        <w:t xml:space="preserve"> </w:t>
      </w:r>
      <w:r>
        <w:t>факультету</w:t>
      </w:r>
      <w:r>
        <w:rPr>
          <w:spacing w:val="-8"/>
        </w:rPr>
        <w:t xml:space="preserve"> </w:t>
      </w:r>
      <w:r>
        <w:t>лінгвістики</w:t>
      </w:r>
      <w:r>
        <w:rPr>
          <w:spacing w:val="-4"/>
        </w:rPr>
        <w:t xml:space="preserve"> </w:t>
      </w:r>
      <w:r>
        <w:t>та</w:t>
      </w:r>
      <w:r>
        <w:rPr>
          <w:spacing w:val="-8"/>
        </w:rPr>
        <w:t xml:space="preserve"> </w:t>
      </w:r>
      <w:r>
        <w:t>соціальних</w:t>
      </w:r>
      <w:r>
        <w:rPr>
          <w:spacing w:val="-4"/>
        </w:rPr>
        <w:t xml:space="preserve"> </w:t>
      </w:r>
      <w:r>
        <w:t>комунікацій Національного авіаційного університету на І-</w:t>
      </w:r>
      <w:r w:rsidRPr="00A56FE2">
        <w:t xml:space="preserve">ІІ </w:t>
      </w:r>
      <w:r w:rsidRPr="00A56FE2">
        <w:t>семестри 202</w:t>
      </w:r>
      <w:r w:rsidR="005F67D0" w:rsidRPr="00A56FE2">
        <w:t>4</w:t>
      </w:r>
      <w:r w:rsidRPr="00A56FE2">
        <w:t>-202</w:t>
      </w:r>
      <w:r w:rsidR="005F67D0" w:rsidRPr="00A56FE2">
        <w:t>5</w:t>
      </w:r>
      <w:r w:rsidRPr="00A56FE2">
        <w:t xml:space="preserve"> </w:t>
      </w:r>
      <w:proofErr w:type="spellStart"/>
      <w:r w:rsidRPr="00A56FE2">
        <w:t>н.р</w:t>
      </w:r>
      <w:proofErr w:type="spellEnd"/>
      <w:r w:rsidRPr="00A56FE2">
        <w:t>.</w:t>
      </w:r>
    </w:p>
    <w:p w14:paraId="0919984F" w14:textId="77777777" w:rsidR="00FB1A2F" w:rsidRDefault="00FB1A2F">
      <w:pPr>
        <w:pStyle w:val="a3"/>
        <w:rPr>
          <w:sz w:val="20"/>
        </w:rPr>
      </w:pPr>
    </w:p>
    <w:p w14:paraId="35F4D5BB" w14:textId="77777777" w:rsidR="00FB1A2F" w:rsidRDefault="00FB1A2F">
      <w:pPr>
        <w:pStyle w:val="a3"/>
        <w:spacing w:before="193"/>
        <w:rPr>
          <w:sz w:val="20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5413"/>
        <w:gridCol w:w="1762"/>
        <w:gridCol w:w="1481"/>
      </w:tblGrid>
      <w:tr w:rsidR="00FB1A2F" w14:paraId="4764FB3F" w14:textId="77777777">
        <w:trPr>
          <w:trHeight w:val="642"/>
        </w:trPr>
        <w:tc>
          <w:tcPr>
            <w:tcW w:w="691" w:type="dxa"/>
          </w:tcPr>
          <w:p w14:paraId="0CB84845" w14:textId="77777777" w:rsidR="00FB1A2F" w:rsidRDefault="00DB605D">
            <w:pPr>
              <w:pStyle w:val="TableParagraph"/>
              <w:spacing w:line="322" w:lineRule="exact"/>
              <w:ind w:left="167" w:firstLine="3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5"/>
                <w:sz w:val="28"/>
              </w:rPr>
              <w:t>з/п</w:t>
            </w:r>
          </w:p>
        </w:tc>
        <w:tc>
          <w:tcPr>
            <w:tcW w:w="5413" w:type="dxa"/>
          </w:tcPr>
          <w:p w14:paraId="14B930AC" w14:textId="77777777" w:rsidR="00FB1A2F" w:rsidRDefault="00DB605D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Назва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заходу</w:t>
            </w:r>
          </w:p>
        </w:tc>
        <w:tc>
          <w:tcPr>
            <w:tcW w:w="1762" w:type="dxa"/>
          </w:tcPr>
          <w:p w14:paraId="1F8CF367" w14:textId="77777777" w:rsidR="00FB1A2F" w:rsidRDefault="00DB605D">
            <w:pPr>
              <w:pStyle w:val="TableParagraph"/>
              <w:spacing w:line="322" w:lineRule="exact"/>
              <w:ind w:left="141" w:firstLine="28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Термін проведення</w:t>
            </w:r>
          </w:p>
        </w:tc>
        <w:tc>
          <w:tcPr>
            <w:tcW w:w="1481" w:type="dxa"/>
          </w:tcPr>
          <w:p w14:paraId="7D6283BE" w14:textId="77777777" w:rsidR="00FB1A2F" w:rsidRDefault="00DB605D">
            <w:pPr>
              <w:pStyle w:val="TableParagraph"/>
              <w:spacing w:line="320" w:lineRule="exact"/>
              <w:ind w:left="10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Примітки</w:t>
            </w:r>
          </w:p>
        </w:tc>
      </w:tr>
      <w:tr w:rsidR="00FB1A2F" w14:paraId="216E2AE6" w14:textId="77777777">
        <w:trPr>
          <w:trHeight w:val="322"/>
        </w:trPr>
        <w:tc>
          <w:tcPr>
            <w:tcW w:w="9347" w:type="dxa"/>
            <w:gridSpan w:val="4"/>
          </w:tcPr>
          <w:p w14:paraId="08077708" w14:textId="77777777" w:rsidR="00FB1A2F" w:rsidRDefault="00DB605D">
            <w:pPr>
              <w:pStyle w:val="TableParagraph"/>
              <w:spacing w:line="302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І </w:t>
            </w:r>
            <w:r>
              <w:rPr>
                <w:b/>
                <w:spacing w:val="-2"/>
                <w:sz w:val="28"/>
              </w:rPr>
              <w:t>семестр</w:t>
            </w:r>
          </w:p>
        </w:tc>
      </w:tr>
      <w:tr w:rsidR="00FB1A2F" w14:paraId="375941E2" w14:textId="77777777">
        <w:trPr>
          <w:trHeight w:val="1648"/>
        </w:trPr>
        <w:tc>
          <w:tcPr>
            <w:tcW w:w="691" w:type="dxa"/>
          </w:tcPr>
          <w:p w14:paraId="1A708DDA" w14:textId="77777777" w:rsidR="00FB1A2F" w:rsidRDefault="00DB605D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5413" w:type="dxa"/>
          </w:tcPr>
          <w:p w14:paraId="5ACFDADB" w14:textId="46F0AFCA" w:rsidR="00A56FE2" w:rsidRPr="00A56FE2" w:rsidRDefault="00A56FE2" w:rsidP="00A56FE2">
            <w:pPr>
              <w:pStyle w:val="TableParagraph"/>
              <w:numPr>
                <w:ilvl w:val="0"/>
                <w:numId w:val="6"/>
              </w:numPr>
              <w:tabs>
                <w:tab w:val="left" w:pos="429"/>
                <w:tab w:val="left" w:pos="2731"/>
                <w:tab w:val="left" w:pos="4729"/>
              </w:tabs>
              <w:ind w:right="101"/>
              <w:jc w:val="both"/>
              <w:rPr>
                <w:spacing w:val="-2"/>
                <w:sz w:val="28"/>
              </w:rPr>
            </w:pPr>
            <w:r w:rsidRPr="00A56FE2">
              <w:rPr>
                <w:spacing w:val="-2"/>
                <w:sz w:val="28"/>
              </w:rPr>
              <w:t>Проведення засідання Ради роботодавців ФЛСК НАУ.</w:t>
            </w:r>
          </w:p>
          <w:p w14:paraId="730BF226" w14:textId="4ED53A88" w:rsidR="00A56FE2" w:rsidRPr="00A56FE2" w:rsidRDefault="00A56FE2" w:rsidP="00A56FE2">
            <w:pPr>
              <w:pStyle w:val="TableParagraph"/>
              <w:numPr>
                <w:ilvl w:val="0"/>
                <w:numId w:val="6"/>
              </w:numPr>
              <w:tabs>
                <w:tab w:val="left" w:pos="429"/>
                <w:tab w:val="left" w:pos="2731"/>
                <w:tab w:val="left" w:pos="4729"/>
              </w:tabs>
              <w:ind w:right="101"/>
              <w:jc w:val="both"/>
              <w:rPr>
                <w:spacing w:val="-2"/>
                <w:sz w:val="28"/>
              </w:rPr>
            </w:pPr>
            <w:r w:rsidRPr="00A56FE2">
              <w:rPr>
                <w:spacing w:val="-2"/>
                <w:sz w:val="28"/>
              </w:rPr>
              <w:t xml:space="preserve">Затвердження плану роботи Ради роботодавців на І-ІІ семестри 2024-2025 </w:t>
            </w:r>
            <w:proofErr w:type="spellStart"/>
            <w:r w:rsidRPr="00A56FE2">
              <w:rPr>
                <w:spacing w:val="-2"/>
                <w:sz w:val="28"/>
              </w:rPr>
              <w:t>н.р</w:t>
            </w:r>
            <w:proofErr w:type="spellEnd"/>
            <w:r w:rsidRPr="00A56FE2">
              <w:rPr>
                <w:spacing w:val="-2"/>
                <w:sz w:val="28"/>
              </w:rPr>
              <w:t>.</w:t>
            </w:r>
          </w:p>
          <w:p w14:paraId="2C559FE8" w14:textId="2EA6275C" w:rsidR="00A56FE2" w:rsidRPr="00A56FE2" w:rsidRDefault="00A56FE2" w:rsidP="00A56FE2">
            <w:pPr>
              <w:pStyle w:val="TableParagraph"/>
              <w:numPr>
                <w:ilvl w:val="0"/>
                <w:numId w:val="6"/>
              </w:numPr>
              <w:tabs>
                <w:tab w:val="left" w:pos="429"/>
                <w:tab w:val="left" w:pos="2731"/>
                <w:tab w:val="left" w:pos="4729"/>
              </w:tabs>
              <w:ind w:right="101"/>
              <w:jc w:val="both"/>
              <w:rPr>
                <w:spacing w:val="-2"/>
                <w:sz w:val="28"/>
              </w:rPr>
            </w:pPr>
            <w:r w:rsidRPr="00A56FE2">
              <w:rPr>
                <w:spacing w:val="-2"/>
                <w:sz w:val="28"/>
              </w:rPr>
              <w:t>Обговорення із гарантами освітньо-професійних програм та навчально-методичною комісією</w:t>
            </w:r>
            <w:r w:rsidR="001137B9">
              <w:rPr>
                <w:spacing w:val="-2"/>
                <w:sz w:val="28"/>
              </w:rPr>
              <w:t xml:space="preserve"> факультету Освітньо-професійних програм</w:t>
            </w:r>
            <w:r w:rsidRPr="00A56FE2">
              <w:rPr>
                <w:spacing w:val="-2"/>
                <w:sz w:val="28"/>
              </w:rPr>
              <w:t xml:space="preserve"> </w:t>
            </w:r>
            <w:r w:rsidR="001137B9">
              <w:rPr>
                <w:spacing w:val="-2"/>
                <w:sz w:val="28"/>
              </w:rPr>
              <w:t>факультету</w:t>
            </w:r>
          </w:p>
          <w:p w14:paraId="6BE443BF" w14:textId="55279031" w:rsidR="00A56FE2" w:rsidRPr="00A56FE2" w:rsidRDefault="00A56FE2" w:rsidP="00A56FE2">
            <w:pPr>
              <w:pStyle w:val="TableParagraph"/>
              <w:numPr>
                <w:ilvl w:val="0"/>
                <w:numId w:val="6"/>
              </w:numPr>
              <w:tabs>
                <w:tab w:val="left" w:pos="429"/>
                <w:tab w:val="left" w:pos="2731"/>
                <w:tab w:val="left" w:pos="4729"/>
              </w:tabs>
              <w:ind w:right="101"/>
              <w:jc w:val="both"/>
              <w:rPr>
                <w:spacing w:val="-2"/>
                <w:sz w:val="28"/>
              </w:rPr>
            </w:pPr>
            <w:r w:rsidRPr="00A56FE2">
              <w:rPr>
                <w:spacing w:val="-2"/>
                <w:sz w:val="28"/>
              </w:rPr>
              <w:t>Внесення змін та пропозицій до ОПП та ОНП факультету за результатами обговорень.</w:t>
            </w:r>
          </w:p>
          <w:p w14:paraId="2F07E6A1" w14:textId="7466D8F5" w:rsidR="00A56FE2" w:rsidRPr="00A56FE2" w:rsidRDefault="001137B9" w:rsidP="001137B9">
            <w:pPr>
              <w:pStyle w:val="TableParagraph"/>
              <w:numPr>
                <w:ilvl w:val="0"/>
                <w:numId w:val="6"/>
              </w:numPr>
              <w:tabs>
                <w:tab w:val="left" w:pos="429"/>
                <w:tab w:val="left" w:pos="2731"/>
                <w:tab w:val="left" w:pos="4729"/>
              </w:tabs>
              <w:ind w:right="101"/>
              <w:jc w:val="both"/>
              <w:rPr>
                <w:spacing w:val="-2"/>
                <w:sz w:val="28"/>
              </w:rPr>
            </w:pPr>
            <w:r w:rsidRPr="001137B9">
              <w:rPr>
                <w:spacing w:val="-2"/>
                <w:sz w:val="28"/>
              </w:rPr>
              <w:t xml:space="preserve">• Моніторинг ринку праці та актуалізація </w:t>
            </w:r>
            <w:proofErr w:type="spellStart"/>
            <w:r w:rsidRPr="001137B9">
              <w:rPr>
                <w:spacing w:val="-2"/>
                <w:sz w:val="28"/>
              </w:rPr>
              <w:t>soft</w:t>
            </w:r>
            <w:proofErr w:type="spellEnd"/>
            <w:r>
              <w:rPr>
                <w:spacing w:val="-2"/>
                <w:sz w:val="28"/>
              </w:rPr>
              <w:t>/</w:t>
            </w:r>
            <w:proofErr w:type="spellStart"/>
            <w:r>
              <w:rPr>
                <w:spacing w:val="-2"/>
                <w:sz w:val="28"/>
              </w:rPr>
              <w:t>hard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skills</w:t>
            </w:r>
            <w:proofErr w:type="spellEnd"/>
            <w:r>
              <w:rPr>
                <w:spacing w:val="-2"/>
                <w:sz w:val="28"/>
              </w:rPr>
              <w:t>: п</w:t>
            </w:r>
            <w:r w:rsidRPr="001137B9">
              <w:rPr>
                <w:spacing w:val="-2"/>
                <w:sz w:val="28"/>
              </w:rPr>
              <w:t xml:space="preserve">роведення анкетування та аналізу вимог роботодавців до професійних </w:t>
            </w:r>
            <w:proofErr w:type="spellStart"/>
            <w:r w:rsidRPr="001137B9">
              <w:rPr>
                <w:spacing w:val="-2"/>
                <w:sz w:val="28"/>
              </w:rPr>
              <w:t>компетентностей</w:t>
            </w:r>
            <w:proofErr w:type="spellEnd"/>
            <w:r w:rsidRPr="001137B9">
              <w:rPr>
                <w:spacing w:val="-2"/>
                <w:sz w:val="28"/>
              </w:rPr>
              <w:t xml:space="preserve"> і «м'яких навичок» (</w:t>
            </w:r>
            <w:proofErr w:type="spellStart"/>
            <w:r w:rsidRPr="001137B9">
              <w:rPr>
                <w:spacing w:val="-2"/>
                <w:sz w:val="28"/>
              </w:rPr>
              <w:t>soft</w:t>
            </w:r>
            <w:proofErr w:type="spellEnd"/>
            <w:r w:rsidRPr="001137B9">
              <w:rPr>
                <w:spacing w:val="-2"/>
                <w:sz w:val="28"/>
              </w:rPr>
              <w:t xml:space="preserve"> </w:t>
            </w:r>
            <w:proofErr w:type="spellStart"/>
            <w:r w:rsidRPr="001137B9">
              <w:rPr>
                <w:spacing w:val="-2"/>
                <w:sz w:val="28"/>
              </w:rPr>
              <w:t>skills</w:t>
            </w:r>
            <w:proofErr w:type="spellEnd"/>
            <w:r w:rsidRPr="001137B9">
              <w:rPr>
                <w:spacing w:val="-2"/>
                <w:sz w:val="28"/>
              </w:rPr>
              <w:t>) випускників ФЛСК.</w:t>
            </w:r>
          </w:p>
          <w:p w14:paraId="5D278C39" w14:textId="210FF65F" w:rsidR="00A56FE2" w:rsidRPr="00A56FE2" w:rsidRDefault="00A56FE2" w:rsidP="00A56FE2">
            <w:pPr>
              <w:pStyle w:val="TableParagraph"/>
              <w:numPr>
                <w:ilvl w:val="0"/>
                <w:numId w:val="6"/>
              </w:numPr>
              <w:tabs>
                <w:tab w:val="left" w:pos="429"/>
                <w:tab w:val="left" w:pos="2731"/>
                <w:tab w:val="left" w:pos="4729"/>
              </w:tabs>
              <w:ind w:right="101"/>
              <w:jc w:val="both"/>
              <w:rPr>
                <w:spacing w:val="-2"/>
                <w:sz w:val="28"/>
              </w:rPr>
            </w:pPr>
            <w:r w:rsidRPr="00A56FE2">
              <w:rPr>
                <w:spacing w:val="-2"/>
                <w:sz w:val="28"/>
              </w:rPr>
              <w:t>Обговорення актуальних питань та аналіз стану працевлаштування випускників ОПП факультету.</w:t>
            </w:r>
          </w:p>
          <w:p w14:paraId="40298C72" w14:textId="2C25B355" w:rsidR="00FB1A2F" w:rsidRPr="00A56FE2" w:rsidRDefault="00A56FE2" w:rsidP="00A56FE2">
            <w:pPr>
              <w:pStyle w:val="TableParagraph"/>
              <w:numPr>
                <w:ilvl w:val="0"/>
                <w:numId w:val="6"/>
              </w:numPr>
              <w:tabs>
                <w:tab w:val="left" w:pos="429"/>
              </w:tabs>
              <w:spacing w:line="322" w:lineRule="exact"/>
              <w:ind w:right="97"/>
              <w:jc w:val="both"/>
              <w:rPr>
                <w:sz w:val="28"/>
              </w:rPr>
            </w:pPr>
            <w:r w:rsidRPr="00A56FE2">
              <w:rPr>
                <w:spacing w:val="-2"/>
                <w:sz w:val="28"/>
              </w:rPr>
              <w:t xml:space="preserve">Підведення підсумків роботи Ради роботодавців за І семестр 2024-2025 </w:t>
            </w:r>
            <w:proofErr w:type="spellStart"/>
            <w:r w:rsidRPr="00A56FE2">
              <w:rPr>
                <w:spacing w:val="-2"/>
                <w:sz w:val="28"/>
              </w:rPr>
              <w:t>н.р</w:t>
            </w:r>
            <w:proofErr w:type="spellEnd"/>
            <w:r w:rsidRPr="00A56FE2">
              <w:rPr>
                <w:spacing w:val="-2"/>
                <w:sz w:val="28"/>
              </w:rPr>
              <w:t>.</w:t>
            </w:r>
          </w:p>
          <w:p w14:paraId="66BBF62C" w14:textId="77777777" w:rsidR="00A56FE2" w:rsidRDefault="00A56FE2" w:rsidP="00A56FE2">
            <w:pPr>
              <w:pStyle w:val="TableParagraph"/>
              <w:tabs>
                <w:tab w:val="left" w:pos="429"/>
              </w:tabs>
              <w:spacing w:line="322" w:lineRule="exact"/>
              <w:ind w:right="97"/>
              <w:jc w:val="both"/>
              <w:rPr>
                <w:spacing w:val="-2"/>
                <w:sz w:val="28"/>
              </w:rPr>
            </w:pPr>
          </w:p>
          <w:p w14:paraId="4F50DF80" w14:textId="77777777" w:rsidR="00A56FE2" w:rsidRDefault="00A56FE2" w:rsidP="00A56FE2">
            <w:pPr>
              <w:pStyle w:val="TableParagraph"/>
              <w:tabs>
                <w:tab w:val="left" w:pos="429"/>
              </w:tabs>
              <w:spacing w:line="322" w:lineRule="exact"/>
              <w:ind w:right="97"/>
              <w:jc w:val="both"/>
              <w:rPr>
                <w:spacing w:val="-2"/>
                <w:sz w:val="28"/>
              </w:rPr>
            </w:pPr>
          </w:p>
          <w:p w14:paraId="1464EAE4" w14:textId="77777777" w:rsidR="00A56FE2" w:rsidRDefault="00A56FE2" w:rsidP="00A56FE2">
            <w:pPr>
              <w:pStyle w:val="TableParagraph"/>
              <w:tabs>
                <w:tab w:val="left" w:pos="429"/>
              </w:tabs>
              <w:spacing w:line="322" w:lineRule="exact"/>
              <w:ind w:right="97"/>
              <w:jc w:val="both"/>
              <w:rPr>
                <w:spacing w:val="-2"/>
                <w:sz w:val="28"/>
              </w:rPr>
            </w:pPr>
          </w:p>
          <w:p w14:paraId="0B41944E" w14:textId="77777777" w:rsidR="00A56FE2" w:rsidRDefault="00A56FE2" w:rsidP="00A56FE2">
            <w:pPr>
              <w:pStyle w:val="TableParagraph"/>
              <w:tabs>
                <w:tab w:val="left" w:pos="429"/>
              </w:tabs>
              <w:spacing w:line="322" w:lineRule="exact"/>
              <w:ind w:right="97"/>
              <w:jc w:val="both"/>
              <w:rPr>
                <w:spacing w:val="-2"/>
                <w:sz w:val="28"/>
              </w:rPr>
            </w:pPr>
          </w:p>
          <w:p w14:paraId="460A3C44" w14:textId="7E93E83E" w:rsidR="00A56FE2" w:rsidRDefault="00A56FE2" w:rsidP="00A56FE2">
            <w:pPr>
              <w:pStyle w:val="TableParagraph"/>
              <w:tabs>
                <w:tab w:val="left" w:pos="429"/>
              </w:tabs>
              <w:spacing w:line="322" w:lineRule="exact"/>
              <w:ind w:right="97"/>
              <w:jc w:val="both"/>
              <w:rPr>
                <w:sz w:val="28"/>
              </w:rPr>
            </w:pPr>
          </w:p>
        </w:tc>
        <w:tc>
          <w:tcPr>
            <w:tcW w:w="1762" w:type="dxa"/>
          </w:tcPr>
          <w:p w14:paraId="11B6D5A5" w14:textId="77777777" w:rsidR="00FB1A2F" w:rsidRDefault="00FB1A2F" w:rsidP="00A56FE2">
            <w:pPr>
              <w:pStyle w:val="TableParagraph"/>
              <w:spacing w:before="174"/>
              <w:jc w:val="center"/>
              <w:rPr>
                <w:sz w:val="28"/>
              </w:rPr>
            </w:pPr>
          </w:p>
          <w:p w14:paraId="73980789" w14:textId="77777777" w:rsidR="00FB1A2F" w:rsidRDefault="00DB605D" w:rsidP="00A56FE2">
            <w:pPr>
              <w:pStyle w:val="TableParagraph"/>
              <w:spacing w:before="1"/>
              <w:ind w:left="599" w:hanging="274"/>
              <w:jc w:val="center"/>
              <w:rPr>
                <w:spacing w:val="-4"/>
                <w:sz w:val="28"/>
              </w:rPr>
            </w:pPr>
            <w:r>
              <w:rPr>
                <w:spacing w:val="-2"/>
                <w:sz w:val="28"/>
              </w:rPr>
              <w:t xml:space="preserve">Вересень </w:t>
            </w:r>
            <w:r>
              <w:rPr>
                <w:spacing w:val="-4"/>
                <w:sz w:val="28"/>
              </w:rPr>
              <w:t>202</w:t>
            </w:r>
            <w:r w:rsidR="00A56FE2">
              <w:rPr>
                <w:spacing w:val="-4"/>
                <w:sz w:val="28"/>
              </w:rPr>
              <w:t>4 р.</w:t>
            </w:r>
          </w:p>
          <w:p w14:paraId="2515D8B2" w14:textId="77777777" w:rsidR="00A56FE2" w:rsidRDefault="00A56FE2" w:rsidP="00A56FE2">
            <w:pPr>
              <w:pStyle w:val="TableParagraph"/>
              <w:spacing w:before="1"/>
              <w:ind w:left="599" w:hanging="274"/>
              <w:jc w:val="center"/>
              <w:rPr>
                <w:spacing w:val="-4"/>
                <w:sz w:val="28"/>
              </w:rPr>
            </w:pPr>
          </w:p>
          <w:p w14:paraId="37F3C69A" w14:textId="77777777" w:rsidR="00A56FE2" w:rsidRDefault="00A56FE2" w:rsidP="00A56FE2">
            <w:pPr>
              <w:pStyle w:val="TableParagraph"/>
              <w:spacing w:before="1"/>
              <w:ind w:left="599" w:hanging="274"/>
              <w:jc w:val="center"/>
              <w:rPr>
                <w:spacing w:val="-4"/>
                <w:sz w:val="28"/>
              </w:rPr>
            </w:pPr>
          </w:p>
          <w:p w14:paraId="3C2C622C" w14:textId="3740B1A4" w:rsidR="00A56FE2" w:rsidRDefault="00A56FE2" w:rsidP="00A56FE2">
            <w:pPr>
              <w:pStyle w:val="TableParagraph"/>
              <w:spacing w:before="1"/>
              <w:ind w:left="599" w:hanging="274"/>
              <w:jc w:val="center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Жовтень</w:t>
            </w:r>
            <w:r w:rsidR="001137B9">
              <w:rPr>
                <w:spacing w:val="-4"/>
                <w:sz w:val="28"/>
              </w:rPr>
              <w:t xml:space="preserve"> </w:t>
            </w:r>
          </w:p>
          <w:p w14:paraId="7A162BB9" w14:textId="77777777" w:rsidR="00A56FE2" w:rsidRDefault="00A56FE2" w:rsidP="00A56FE2">
            <w:pPr>
              <w:pStyle w:val="TableParagraph"/>
              <w:spacing w:before="1"/>
              <w:ind w:left="599" w:hanging="274"/>
              <w:jc w:val="center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2024 р.</w:t>
            </w:r>
          </w:p>
          <w:p w14:paraId="52F4A0EC" w14:textId="77777777" w:rsidR="00E06EB5" w:rsidRDefault="00E06EB5" w:rsidP="00A56FE2">
            <w:pPr>
              <w:pStyle w:val="TableParagraph"/>
              <w:spacing w:before="1"/>
              <w:ind w:left="599" w:hanging="274"/>
              <w:jc w:val="center"/>
              <w:rPr>
                <w:spacing w:val="-4"/>
                <w:sz w:val="28"/>
              </w:rPr>
            </w:pPr>
          </w:p>
          <w:p w14:paraId="40F10957" w14:textId="77777777" w:rsidR="00E06EB5" w:rsidRDefault="00E06EB5" w:rsidP="00A56FE2">
            <w:pPr>
              <w:pStyle w:val="TableParagraph"/>
              <w:spacing w:before="1"/>
              <w:ind w:left="599" w:hanging="274"/>
              <w:jc w:val="center"/>
              <w:rPr>
                <w:spacing w:val="-4"/>
                <w:sz w:val="28"/>
              </w:rPr>
            </w:pPr>
          </w:p>
          <w:p w14:paraId="2265A06E" w14:textId="4EA2B434" w:rsidR="00E06EB5" w:rsidRDefault="00E06EB5" w:rsidP="00E06EB5">
            <w:pPr>
              <w:pStyle w:val="TableParagraph"/>
              <w:spacing w:before="1"/>
              <w:jc w:val="center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Листопад</w:t>
            </w:r>
          </w:p>
          <w:p w14:paraId="33208769" w14:textId="77777777" w:rsidR="00E06EB5" w:rsidRDefault="00E06EB5" w:rsidP="00E06EB5">
            <w:pPr>
              <w:pStyle w:val="TableParagraph"/>
              <w:spacing w:before="1"/>
              <w:jc w:val="center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2024 р.</w:t>
            </w:r>
          </w:p>
          <w:p w14:paraId="142CB21E" w14:textId="77777777" w:rsidR="00E06EB5" w:rsidRDefault="00E06EB5" w:rsidP="00E06EB5">
            <w:pPr>
              <w:pStyle w:val="TableParagraph"/>
              <w:spacing w:before="1"/>
              <w:jc w:val="center"/>
              <w:rPr>
                <w:spacing w:val="-4"/>
                <w:sz w:val="28"/>
              </w:rPr>
            </w:pPr>
          </w:p>
          <w:p w14:paraId="24A3DC65" w14:textId="77777777" w:rsidR="00E06EB5" w:rsidRDefault="00E06EB5" w:rsidP="00E06EB5">
            <w:pPr>
              <w:pStyle w:val="TableParagraph"/>
              <w:spacing w:before="1"/>
              <w:jc w:val="center"/>
              <w:rPr>
                <w:spacing w:val="-4"/>
                <w:sz w:val="28"/>
              </w:rPr>
            </w:pPr>
          </w:p>
          <w:p w14:paraId="2B86D564" w14:textId="77777777" w:rsidR="00E06EB5" w:rsidRDefault="00E06EB5" w:rsidP="00E06EB5">
            <w:pPr>
              <w:pStyle w:val="TableParagraph"/>
              <w:spacing w:before="1"/>
              <w:jc w:val="center"/>
              <w:rPr>
                <w:spacing w:val="-4"/>
                <w:sz w:val="28"/>
              </w:rPr>
            </w:pPr>
          </w:p>
          <w:p w14:paraId="36353F46" w14:textId="77777777" w:rsidR="00E06EB5" w:rsidRDefault="00E06EB5" w:rsidP="00E06EB5">
            <w:pPr>
              <w:pStyle w:val="TableParagraph"/>
              <w:spacing w:before="1"/>
              <w:jc w:val="center"/>
              <w:rPr>
                <w:spacing w:val="-4"/>
                <w:sz w:val="28"/>
              </w:rPr>
            </w:pPr>
          </w:p>
          <w:p w14:paraId="4640E39B" w14:textId="77777777" w:rsidR="00E06EB5" w:rsidRDefault="00E06EB5" w:rsidP="00E06EB5">
            <w:pPr>
              <w:pStyle w:val="TableParagraph"/>
              <w:spacing w:before="1"/>
              <w:jc w:val="center"/>
              <w:rPr>
                <w:spacing w:val="-4"/>
                <w:sz w:val="28"/>
              </w:rPr>
            </w:pPr>
          </w:p>
          <w:p w14:paraId="3F4D46E0" w14:textId="77777777" w:rsidR="00E06EB5" w:rsidRDefault="00E06EB5" w:rsidP="00E06EB5">
            <w:pPr>
              <w:pStyle w:val="TableParagraph"/>
              <w:spacing w:before="1"/>
              <w:jc w:val="center"/>
              <w:rPr>
                <w:spacing w:val="-4"/>
                <w:sz w:val="28"/>
              </w:rPr>
            </w:pPr>
          </w:p>
          <w:p w14:paraId="571CFC72" w14:textId="77777777" w:rsidR="00E06EB5" w:rsidRDefault="00E06EB5" w:rsidP="00E06EB5">
            <w:pPr>
              <w:pStyle w:val="TableParagraph"/>
              <w:spacing w:before="1"/>
              <w:jc w:val="center"/>
              <w:rPr>
                <w:spacing w:val="-4"/>
                <w:sz w:val="28"/>
              </w:rPr>
            </w:pPr>
          </w:p>
          <w:p w14:paraId="3A93CC5E" w14:textId="77777777" w:rsidR="00E06EB5" w:rsidRDefault="00E06EB5" w:rsidP="00E06EB5">
            <w:pPr>
              <w:pStyle w:val="TableParagraph"/>
              <w:spacing w:before="1"/>
              <w:jc w:val="center"/>
              <w:rPr>
                <w:spacing w:val="-4"/>
                <w:sz w:val="28"/>
              </w:rPr>
            </w:pPr>
          </w:p>
          <w:p w14:paraId="6B1D27C4" w14:textId="0E0D982E" w:rsidR="00E06EB5" w:rsidRDefault="00E06EB5" w:rsidP="00E06EB5">
            <w:pPr>
              <w:pStyle w:val="TableParagraph"/>
              <w:spacing w:before="1"/>
              <w:jc w:val="center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Грудень</w:t>
            </w:r>
          </w:p>
          <w:p w14:paraId="2E2EE5B9" w14:textId="21763382" w:rsidR="00E06EB5" w:rsidRDefault="00E06EB5" w:rsidP="00E06EB5">
            <w:pPr>
              <w:pStyle w:val="TableParagraph"/>
              <w:spacing w:before="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2024 р.</w:t>
            </w:r>
          </w:p>
        </w:tc>
        <w:tc>
          <w:tcPr>
            <w:tcW w:w="1481" w:type="dxa"/>
          </w:tcPr>
          <w:p w14:paraId="582FA852" w14:textId="77777777" w:rsidR="00FB1A2F" w:rsidRDefault="00FB1A2F">
            <w:pPr>
              <w:pStyle w:val="TableParagraph"/>
              <w:rPr>
                <w:sz w:val="28"/>
              </w:rPr>
            </w:pPr>
          </w:p>
        </w:tc>
      </w:tr>
    </w:tbl>
    <w:p w14:paraId="0E902C7E" w14:textId="77777777" w:rsidR="00FB1A2F" w:rsidRDefault="00FB1A2F">
      <w:pPr>
        <w:pStyle w:val="TableParagraph"/>
        <w:rPr>
          <w:sz w:val="28"/>
        </w:rPr>
        <w:sectPr w:rsidR="00FB1A2F">
          <w:type w:val="continuous"/>
          <w:pgSz w:w="11910" w:h="16840"/>
          <w:pgMar w:top="1100" w:right="708" w:bottom="1196" w:left="1700" w:header="708" w:footer="708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5413"/>
        <w:gridCol w:w="1762"/>
        <w:gridCol w:w="1481"/>
      </w:tblGrid>
      <w:tr w:rsidR="00FB1A2F" w14:paraId="59CF10BF" w14:textId="77777777">
        <w:trPr>
          <w:trHeight w:val="323"/>
        </w:trPr>
        <w:tc>
          <w:tcPr>
            <w:tcW w:w="9347" w:type="dxa"/>
            <w:gridSpan w:val="4"/>
          </w:tcPr>
          <w:p w14:paraId="4C07943F" w14:textId="77777777" w:rsidR="00FB1A2F" w:rsidRDefault="00DB605D">
            <w:pPr>
              <w:pStyle w:val="TableParagraph"/>
              <w:spacing w:line="304" w:lineRule="exact"/>
              <w:ind w:left="9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ІІ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семестр</w:t>
            </w:r>
          </w:p>
        </w:tc>
      </w:tr>
      <w:tr w:rsidR="00FB1A2F" w14:paraId="4A18C274" w14:textId="77777777">
        <w:trPr>
          <w:trHeight w:val="3905"/>
        </w:trPr>
        <w:tc>
          <w:tcPr>
            <w:tcW w:w="691" w:type="dxa"/>
          </w:tcPr>
          <w:p w14:paraId="77C263BF" w14:textId="0529556D" w:rsidR="00FB1A2F" w:rsidRDefault="00A56FE2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2</w:t>
            </w:r>
            <w:r w:rsidR="00DB605D">
              <w:rPr>
                <w:spacing w:val="-5"/>
                <w:sz w:val="28"/>
              </w:rPr>
              <w:t>.</w:t>
            </w:r>
          </w:p>
        </w:tc>
        <w:tc>
          <w:tcPr>
            <w:tcW w:w="5413" w:type="dxa"/>
          </w:tcPr>
          <w:p w14:paraId="1772E27E" w14:textId="212F95FA" w:rsidR="00DB605D" w:rsidRDefault="001137B9" w:rsidP="001137B9">
            <w:pPr>
              <w:pStyle w:val="TableParagraph"/>
              <w:numPr>
                <w:ilvl w:val="0"/>
                <w:numId w:val="3"/>
              </w:numPr>
              <w:tabs>
                <w:tab w:val="left" w:pos="429"/>
              </w:tabs>
              <w:ind w:right="99"/>
              <w:jc w:val="both"/>
              <w:rPr>
                <w:sz w:val="28"/>
              </w:rPr>
            </w:pPr>
            <w:r w:rsidRPr="001137B9">
              <w:rPr>
                <w:sz w:val="28"/>
              </w:rPr>
              <w:t xml:space="preserve">Залучення практиків </w:t>
            </w:r>
            <w:r w:rsidR="00DB605D">
              <w:rPr>
                <w:sz w:val="28"/>
              </w:rPr>
              <w:t xml:space="preserve">до навчання (гостьові лекції): </w:t>
            </w:r>
            <w:r w:rsidR="00DB605D" w:rsidRPr="001137B9">
              <w:rPr>
                <w:sz w:val="28"/>
              </w:rPr>
              <w:t xml:space="preserve">розробка </w:t>
            </w:r>
            <w:r w:rsidRPr="001137B9">
              <w:rPr>
                <w:sz w:val="28"/>
              </w:rPr>
              <w:t>та затвердження графіку проведення відкритих гостьових лекцій, майстер-класів та дуальних занять із залученням провідних фахівців-практиків.</w:t>
            </w:r>
          </w:p>
          <w:p w14:paraId="1D9DDED9" w14:textId="1E03EB9F" w:rsidR="00A56FE2" w:rsidRPr="00A56FE2" w:rsidRDefault="00A56FE2" w:rsidP="001137B9">
            <w:pPr>
              <w:pStyle w:val="TableParagraph"/>
              <w:numPr>
                <w:ilvl w:val="0"/>
                <w:numId w:val="3"/>
              </w:numPr>
              <w:tabs>
                <w:tab w:val="left" w:pos="429"/>
              </w:tabs>
              <w:ind w:right="99"/>
              <w:jc w:val="both"/>
              <w:rPr>
                <w:sz w:val="28"/>
              </w:rPr>
            </w:pPr>
            <w:r w:rsidRPr="00A56FE2">
              <w:rPr>
                <w:sz w:val="28"/>
              </w:rPr>
              <w:t xml:space="preserve">Затвердження графіку проведення спільних конференцій, круглих столів, тренінгів і майстер-класів на ІІ семестр 2024-2025 </w:t>
            </w:r>
            <w:proofErr w:type="spellStart"/>
            <w:r w:rsidRPr="00A56FE2">
              <w:rPr>
                <w:sz w:val="28"/>
              </w:rPr>
              <w:t>н.р</w:t>
            </w:r>
            <w:proofErr w:type="spellEnd"/>
            <w:r w:rsidRPr="00A56FE2">
              <w:rPr>
                <w:sz w:val="28"/>
              </w:rPr>
              <w:t>.</w:t>
            </w:r>
          </w:p>
          <w:p w14:paraId="4C7AF16A" w14:textId="0E6DFFC5" w:rsidR="00A56FE2" w:rsidRPr="00A56FE2" w:rsidRDefault="00A56FE2" w:rsidP="00A56FE2">
            <w:pPr>
              <w:pStyle w:val="TableParagraph"/>
              <w:numPr>
                <w:ilvl w:val="0"/>
                <w:numId w:val="3"/>
              </w:numPr>
              <w:tabs>
                <w:tab w:val="left" w:pos="429"/>
              </w:tabs>
              <w:ind w:right="99"/>
              <w:jc w:val="both"/>
              <w:rPr>
                <w:sz w:val="28"/>
              </w:rPr>
            </w:pPr>
            <w:r w:rsidRPr="00A56FE2">
              <w:rPr>
                <w:sz w:val="28"/>
              </w:rPr>
              <w:t>Внесення змін до навчальних планів та освітніх програм у межах підготовки до акредитації.</w:t>
            </w:r>
          </w:p>
          <w:p w14:paraId="5881E605" w14:textId="256ACCC3" w:rsidR="00A56FE2" w:rsidRPr="00DB605D" w:rsidRDefault="00DB605D" w:rsidP="00DB605D">
            <w:pPr>
              <w:pStyle w:val="TableParagraph"/>
              <w:numPr>
                <w:ilvl w:val="0"/>
                <w:numId w:val="3"/>
              </w:numPr>
              <w:tabs>
                <w:tab w:val="left" w:pos="429"/>
              </w:tabs>
              <w:ind w:right="99"/>
              <w:jc w:val="both"/>
              <w:rPr>
                <w:sz w:val="28"/>
              </w:rPr>
            </w:pPr>
            <w:r>
              <w:rPr>
                <w:sz w:val="28"/>
              </w:rPr>
              <w:t>У</w:t>
            </w:r>
            <w:r w:rsidRPr="00DB605D">
              <w:rPr>
                <w:sz w:val="28"/>
              </w:rPr>
              <w:t>згодження та розширення баз практики для здобувачів вищої освіти, зокрема створення нових філій кафедр на виробництві (у профільних організаціях).</w:t>
            </w:r>
            <w:r>
              <w:rPr>
                <w:sz w:val="28"/>
              </w:rPr>
              <w:t xml:space="preserve"> </w:t>
            </w:r>
            <w:r w:rsidR="00A56FE2" w:rsidRPr="00DB605D">
              <w:rPr>
                <w:sz w:val="28"/>
              </w:rPr>
              <w:t>Направлення здобувачів вищої освіти на практику згідно з укладеними договорами про співпрацю з роботодавцями.</w:t>
            </w:r>
          </w:p>
          <w:p w14:paraId="70151D8B" w14:textId="44E6BBE6" w:rsidR="00FB1A2F" w:rsidRDefault="00A56FE2" w:rsidP="00A56FE2">
            <w:pPr>
              <w:pStyle w:val="TableParagraph"/>
              <w:numPr>
                <w:ilvl w:val="0"/>
                <w:numId w:val="3"/>
              </w:numPr>
              <w:spacing w:line="309" w:lineRule="exact"/>
              <w:rPr>
                <w:sz w:val="28"/>
              </w:rPr>
            </w:pPr>
            <w:r w:rsidRPr="00A56FE2">
              <w:rPr>
                <w:sz w:val="28"/>
              </w:rPr>
              <w:t xml:space="preserve">Аналіз-підсумок роботи Ради роботодавців за ІІ семестр 2024-2025 </w:t>
            </w:r>
            <w:proofErr w:type="spellStart"/>
            <w:r w:rsidRPr="00A56FE2">
              <w:rPr>
                <w:sz w:val="28"/>
              </w:rPr>
              <w:t>н.р</w:t>
            </w:r>
            <w:proofErr w:type="spellEnd"/>
            <w:r w:rsidRPr="00A56FE2">
              <w:rPr>
                <w:sz w:val="28"/>
              </w:rPr>
              <w:t>.</w:t>
            </w:r>
          </w:p>
        </w:tc>
        <w:tc>
          <w:tcPr>
            <w:tcW w:w="1762" w:type="dxa"/>
          </w:tcPr>
          <w:p w14:paraId="40D4306F" w14:textId="77777777" w:rsidR="00FB1A2F" w:rsidRDefault="00DB605D" w:rsidP="00DB605D">
            <w:pPr>
              <w:pStyle w:val="TableParagraph"/>
              <w:spacing w:before="1"/>
              <w:ind w:right="462"/>
              <w:jc w:val="center"/>
              <w:rPr>
                <w:spacing w:val="-4"/>
                <w:sz w:val="28"/>
              </w:rPr>
            </w:pPr>
            <w:r>
              <w:rPr>
                <w:spacing w:val="-2"/>
                <w:sz w:val="28"/>
              </w:rPr>
              <w:t xml:space="preserve">Січень </w:t>
            </w:r>
            <w:r>
              <w:rPr>
                <w:spacing w:val="-4"/>
                <w:sz w:val="28"/>
              </w:rPr>
              <w:t>202</w:t>
            </w:r>
            <w:r w:rsidR="00A56FE2">
              <w:rPr>
                <w:spacing w:val="-4"/>
                <w:sz w:val="28"/>
              </w:rPr>
              <w:t>5</w:t>
            </w:r>
            <w:r>
              <w:rPr>
                <w:spacing w:val="-4"/>
                <w:sz w:val="28"/>
              </w:rPr>
              <w:t xml:space="preserve"> р.</w:t>
            </w:r>
          </w:p>
          <w:p w14:paraId="31EA8810" w14:textId="77777777" w:rsidR="00DB605D" w:rsidRDefault="00DB605D" w:rsidP="00DB605D">
            <w:pPr>
              <w:pStyle w:val="TableParagraph"/>
              <w:spacing w:before="1"/>
              <w:ind w:right="462"/>
              <w:jc w:val="center"/>
              <w:rPr>
                <w:spacing w:val="-4"/>
                <w:sz w:val="28"/>
              </w:rPr>
            </w:pPr>
          </w:p>
          <w:p w14:paraId="000A00B3" w14:textId="77777777" w:rsidR="00DB605D" w:rsidRDefault="00DB605D" w:rsidP="00DB605D">
            <w:pPr>
              <w:pStyle w:val="TableParagraph"/>
              <w:spacing w:before="1"/>
              <w:ind w:right="462"/>
              <w:jc w:val="center"/>
              <w:rPr>
                <w:spacing w:val="-4"/>
                <w:sz w:val="28"/>
              </w:rPr>
            </w:pPr>
          </w:p>
          <w:p w14:paraId="425EDBD6" w14:textId="77777777" w:rsidR="00DB605D" w:rsidRDefault="00DB605D" w:rsidP="00DB605D">
            <w:pPr>
              <w:pStyle w:val="TableParagraph"/>
              <w:spacing w:before="1"/>
              <w:ind w:right="462"/>
              <w:jc w:val="center"/>
              <w:rPr>
                <w:spacing w:val="-4"/>
                <w:sz w:val="28"/>
              </w:rPr>
            </w:pPr>
          </w:p>
          <w:p w14:paraId="2D7FA350" w14:textId="77777777" w:rsidR="00DB605D" w:rsidRDefault="00DB605D" w:rsidP="00DB605D">
            <w:pPr>
              <w:pStyle w:val="TableParagraph"/>
              <w:spacing w:before="1"/>
              <w:ind w:right="462"/>
              <w:jc w:val="center"/>
              <w:rPr>
                <w:spacing w:val="-4"/>
                <w:sz w:val="28"/>
              </w:rPr>
            </w:pPr>
          </w:p>
          <w:p w14:paraId="31EF2677" w14:textId="77777777" w:rsidR="00DB605D" w:rsidRDefault="00DB605D" w:rsidP="00DB605D">
            <w:pPr>
              <w:pStyle w:val="TableParagraph"/>
              <w:spacing w:before="1"/>
              <w:ind w:right="462"/>
              <w:jc w:val="center"/>
              <w:rPr>
                <w:spacing w:val="-4"/>
                <w:sz w:val="28"/>
              </w:rPr>
            </w:pPr>
          </w:p>
          <w:p w14:paraId="1FDF9A46" w14:textId="77777777" w:rsidR="00DB605D" w:rsidRDefault="00DB605D" w:rsidP="00DB605D">
            <w:pPr>
              <w:pStyle w:val="TableParagraph"/>
              <w:spacing w:before="1"/>
              <w:ind w:right="462"/>
              <w:jc w:val="center"/>
              <w:rPr>
                <w:spacing w:val="-4"/>
                <w:sz w:val="28"/>
              </w:rPr>
            </w:pPr>
          </w:p>
          <w:p w14:paraId="69CF1878" w14:textId="77777777" w:rsidR="00DB605D" w:rsidRDefault="00DB605D" w:rsidP="00DB605D">
            <w:pPr>
              <w:pStyle w:val="TableParagraph"/>
              <w:spacing w:before="1"/>
              <w:ind w:right="462"/>
              <w:jc w:val="center"/>
              <w:rPr>
                <w:spacing w:val="-4"/>
                <w:sz w:val="28"/>
              </w:rPr>
            </w:pPr>
          </w:p>
          <w:p w14:paraId="6E73911E" w14:textId="77777777" w:rsidR="00DB605D" w:rsidRDefault="00DB605D" w:rsidP="00DB605D">
            <w:pPr>
              <w:pStyle w:val="TableParagraph"/>
              <w:spacing w:before="1"/>
              <w:ind w:right="462"/>
              <w:jc w:val="center"/>
              <w:rPr>
                <w:spacing w:val="-4"/>
                <w:sz w:val="28"/>
              </w:rPr>
            </w:pPr>
          </w:p>
          <w:p w14:paraId="3EC2C4A6" w14:textId="77777777" w:rsidR="00DB605D" w:rsidRDefault="00DB605D" w:rsidP="00DB605D">
            <w:pPr>
              <w:pStyle w:val="TableParagraph"/>
              <w:spacing w:before="1"/>
              <w:ind w:right="462"/>
              <w:jc w:val="center"/>
              <w:rPr>
                <w:spacing w:val="-4"/>
                <w:sz w:val="28"/>
              </w:rPr>
            </w:pPr>
          </w:p>
          <w:p w14:paraId="21E363F3" w14:textId="77777777" w:rsidR="00DB605D" w:rsidRDefault="00DB605D" w:rsidP="00DB605D">
            <w:pPr>
              <w:pStyle w:val="TableParagraph"/>
              <w:spacing w:before="1"/>
              <w:ind w:right="462"/>
              <w:jc w:val="center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Лютий</w:t>
            </w:r>
          </w:p>
          <w:p w14:paraId="5624C935" w14:textId="77777777" w:rsidR="00DB605D" w:rsidRDefault="00DB605D" w:rsidP="00DB605D">
            <w:pPr>
              <w:pStyle w:val="TableParagraph"/>
              <w:spacing w:before="1"/>
              <w:ind w:right="462"/>
              <w:jc w:val="center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2025 р.</w:t>
            </w:r>
          </w:p>
          <w:p w14:paraId="4C823DCF" w14:textId="77777777" w:rsidR="00DB605D" w:rsidRDefault="00DB605D" w:rsidP="00DB605D">
            <w:pPr>
              <w:pStyle w:val="TableParagraph"/>
              <w:spacing w:before="1"/>
              <w:ind w:right="462"/>
              <w:jc w:val="center"/>
              <w:rPr>
                <w:spacing w:val="-4"/>
                <w:sz w:val="28"/>
              </w:rPr>
            </w:pPr>
          </w:p>
          <w:p w14:paraId="3084B576" w14:textId="1942A1F0" w:rsidR="00DB605D" w:rsidRDefault="00DB605D" w:rsidP="00DB605D">
            <w:pPr>
              <w:pStyle w:val="TableParagraph"/>
              <w:spacing w:before="1"/>
              <w:ind w:right="462"/>
              <w:jc w:val="center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Березень</w:t>
            </w:r>
          </w:p>
          <w:p w14:paraId="7679D7EF" w14:textId="77777777" w:rsidR="00DB605D" w:rsidRDefault="00DB605D" w:rsidP="00DB605D">
            <w:pPr>
              <w:pStyle w:val="TableParagraph"/>
              <w:spacing w:before="1"/>
              <w:ind w:right="462"/>
              <w:jc w:val="center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2025 р.</w:t>
            </w:r>
          </w:p>
          <w:p w14:paraId="1912C9E2" w14:textId="77777777" w:rsidR="00DB605D" w:rsidRDefault="00DB605D" w:rsidP="00DB605D">
            <w:pPr>
              <w:pStyle w:val="TableParagraph"/>
              <w:spacing w:before="1"/>
              <w:ind w:right="462"/>
              <w:jc w:val="center"/>
              <w:rPr>
                <w:spacing w:val="-4"/>
                <w:sz w:val="28"/>
              </w:rPr>
            </w:pPr>
          </w:p>
          <w:p w14:paraId="6DC06F02" w14:textId="77777777" w:rsidR="00DB605D" w:rsidRDefault="00DB605D" w:rsidP="00DB605D">
            <w:pPr>
              <w:pStyle w:val="TableParagraph"/>
              <w:spacing w:before="1"/>
              <w:ind w:right="462"/>
              <w:jc w:val="center"/>
              <w:rPr>
                <w:spacing w:val="-4"/>
                <w:sz w:val="28"/>
              </w:rPr>
            </w:pPr>
          </w:p>
          <w:p w14:paraId="740750D2" w14:textId="77777777" w:rsidR="00DB605D" w:rsidRDefault="00DB605D" w:rsidP="00DB605D">
            <w:pPr>
              <w:pStyle w:val="TableParagraph"/>
              <w:spacing w:before="1"/>
              <w:ind w:right="462"/>
              <w:jc w:val="center"/>
              <w:rPr>
                <w:spacing w:val="-4"/>
                <w:sz w:val="28"/>
              </w:rPr>
            </w:pPr>
          </w:p>
          <w:p w14:paraId="41E29298" w14:textId="77777777" w:rsidR="00DB605D" w:rsidRDefault="00DB605D" w:rsidP="00DB605D">
            <w:pPr>
              <w:pStyle w:val="TableParagraph"/>
              <w:spacing w:before="1"/>
              <w:ind w:right="462"/>
              <w:jc w:val="center"/>
              <w:rPr>
                <w:spacing w:val="-4"/>
                <w:sz w:val="28"/>
              </w:rPr>
            </w:pPr>
          </w:p>
          <w:p w14:paraId="30D441C4" w14:textId="77777777" w:rsidR="00DB605D" w:rsidRDefault="00DB605D" w:rsidP="00DB605D">
            <w:pPr>
              <w:pStyle w:val="TableParagraph"/>
              <w:spacing w:before="1"/>
              <w:ind w:right="462"/>
              <w:jc w:val="center"/>
              <w:rPr>
                <w:spacing w:val="-4"/>
                <w:sz w:val="28"/>
              </w:rPr>
            </w:pPr>
          </w:p>
          <w:p w14:paraId="61434A4B" w14:textId="1D10C00C" w:rsidR="00DB605D" w:rsidRDefault="00DB605D" w:rsidP="00DB605D">
            <w:pPr>
              <w:pStyle w:val="TableParagraph"/>
              <w:spacing w:before="1"/>
              <w:ind w:right="462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Червень 2025 р.</w:t>
            </w:r>
            <w:bookmarkStart w:id="0" w:name="_GoBack"/>
            <w:bookmarkEnd w:id="0"/>
          </w:p>
        </w:tc>
        <w:tc>
          <w:tcPr>
            <w:tcW w:w="1481" w:type="dxa"/>
          </w:tcPr>
          <w:p w14:paraId="6D86091E" w14:textId="77777777" w:rsidR="00FB1A2F" w:rsidRDefault="00FB1A2F">
            <w:pPr>
              <w:pStyle w:val="TableParagraph"/>
              <w:rPr>
                <w:sz w:val="28"/>
              </w:rPr>
            </w:pPr>
          </w:p>
        </w:tc>
      </w:tr>
    </w:tbl>
    <w:p w14:paraId="61678A5E" w14:textId="77777777" w:rsidR="00D9783D" w:rsidRDefault="00D9783D"/>
    <w:sectPr w:rsidR="00D9783D">
      <w:type w:val="continuous"/>
      <w:pgSz w:w="11910" w:h="16840"/>
      <w:pgMar w:top="1100" w:right="708" w:bottom="280" w:left="170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9415F"/>
    <w:multiLevelType w:val="hybridMultilevel"/>
    <w:tmpl w:val="4A4E0842"/>
    <w:lvl w:ilvl="0" w:tplc="0D500F06">
      <w:numFmt w:val="bullet"/>
      <w:lvlText w:val=""/>
      <w:lvlJc w:val="left"/>
      <w:pPr>
        <w:ind w:left="429" w:hanging="3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A0569FFC">
      <w:numFmt w:val="bullet"/>
      <w:lvlText w:val="•"/>
      <w:lvlJc w:val="left"/>
      <w:pPr>
        <w:ind w:left="918" w:hanging="322"/>
      </w:pPr>
      <w:rPr>
        <w:rFonts w:hint="default"/>
        <w:lang w:val="uk-UA" w:eastAsia="en-US" w:bidi="ar-SA"/>
      </w:rPr>
    </w:lvl>
    <w:lvl w:ilvl="2" w:tplc="35F0BB9A">
      <w:numFmt w:val="bullet"/>
      <w:lvlText w:val="•"/>
      <w:lvlJc w:val="left"/>
      <w:pPr>
        <w:ind w:left="1416" w:hanging="322"/>
      </w:pPr>
      <w:rPr>
        <w:rFonts w:hint="default"/>
        <w:lang w:val="uk-UA" w:eastAsia="en-US" w:bidi="ar-SA"/>
      </w:rPr>
    </w:lvl>
    <w:lvl w:ilvl="3" w:tplc="B942B132">
      <w:numFmt w:val="bullet"/>
      <w:lvlText w:val="•"/>
      <w:lvlJc w:val="left"/>
      <w:pPr>
        <w:ind w:left="1914" w:hanging="322"/>
      </w:pPr>
      <w:rPr>
        <w:rFonts w:hint="default"/>
        <w:lang w:val="uk-UA" w:eastAsia="en-US" w:bidi="ar-SA"/>
      </w:rPr>
    </w:lvl>
    <w:lvl w:ilvl="4" w:tplc="389E55C6">
      <w:numFmt w:val="bullet"/>
      <w:lvlText w:val="•"/>
      <w:lvlJc w:val="left"/>
      <w:pPr>
        <w:ind w:left="2413" w:hanging="322"/>
      </w:pPr>
      <w:rPr>
        <w:rFonts w:hint="default"/>
        <w:lang w:val="uk-UA" w:eastAsia="en-US" w:bidi="ar-SA"/>
      </w:rPr>
    </w:lvl>
    <w:lvl w:ilvl="5" w:tplc="FA425382">
      <w:numFmt w:val="bullet"/>
      <w:lvlText w:val="•"/>
      <w:lvlJc w:val="left"/>
      <w:pPr>
        <w:ind w:left="2911" w:hanging="322"/>
      </w:pPr>
      <w:rPr>
        <w:rFonts w:hint="default"/>
        <w:lang w:val="uk-UA" w:eastAsia="en-US" w:bidi="ar-SA"/>
      </w:rPr>
    </w:lvl>
    <w:lvl w:ilvl="6" w:tplc="F3303928">
      <w:numFmt w:val="bullet"/>
      <w:lvlText w:val="•"/>
      <w:lvlJc w:val="left"/>
      <w:pPr>
        <w:ind w:left="3409" w:hanging="322"/>
      </w:pPr>
      <w:rPr>
        <w:rFonts w:hint="default"/>
        <w:lang w:val="uk-UA" w:eastAsia="en-US" w:bidi="ar-SA"/>
      </w:rPr>
    </w:lvl>
    <w:lvl w:ilvl="7" w:tplc="FE8CD1AA">
      <w:numFmt w:val="bullet"/>
      <w:lvlText w:val="•"/>
      <w:lvlJc w:val="left"/>
      <w:pPr>
        <w:ind w:left="3908" w:hanging="322"/>
      </w:pPr>
      <w:rPr>
        <w:rFonts w:hint="default"/>
        <w:lang w:val="uk-UA" w:eastAsia="en-US" w:bidi="ar-SA"/>
      </w:rPr>
    </w:lvl>
    <w:lvl w:ilvl="8" w:tplc="164CA720">
      <w:numFmt w:val="bullet"/>
      <w:lvlText w:val="•"/>
      <w:lvlJc w:val="left"/>
      <w:pPr>
        <w:ind w:left="4406" w:hanging="322"/>
      </w:pPr>
      <w:rPr>
        <w:rFonts w:hint="default"/>
        <w:lang w:val="uk-UA" w:eastAsia="en-US" w:bidi="ar-SA"/>
      </w:rPr>
    </w:lvl>
  </w:abstractNum>
  <w:abstractNum w:abstractNumId="1" w15:restartNumberingAfterBreak="0">
    <w:nsid w:val="35D44BA0"/>
    <w:multiLevelType w:val="hybridMultilevel"/>
    <w:tmpl w:val="0784C2D2"/>
    <w:lvl w:ilvl="0" w:tplc="A25088BA">
      <w:numFmt w:val="bullet"/>
      <w:lvlText w:val=""/>
      <w:lvlJc w:val="left"/>
      <w:pPr>
        <w:ind w:left="42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356022E">
      <w:numFmt w:val="bullet"/>
      <w:lvlText w:val="•"/>
      <w:lvlJc w:val="left"/>
      <w:pPr>
        <w:ind w:left="918" w:hanging="284"/>
      </w:pPr>
      <w:rPr>
        <w:rFonts w:hint="default"/>
        <w:lang w:val="uk-UA" w:eastAsia="en-US" w:bidi="ar-SA"/>
      </w:rPr>
    </w:lvl>
    <w:lvl w:ilvl="2" w:tplc="122EF1E4">
      <w:numFmt w:val="bullet"/>
      <w:lvlText w:val="•"/>
      <w:lvlJc w:val="left"/>
      <w:pPr>
        <w:ind w:left="1416" w:hanging="284"/>
      </w:pPr>
      <w:rPr>
        <w:rFonts w:hint="default"/>
        <w:lang w:val="uk-UA" w:eastAsia="en-US" w:bidi="ar-SA"/>
      </w:rPr>
    </w:lvl>
    <w:lvl w:ilvl="3" w:tplc="826CEDC6">
      <w:numFmt w:val="bullet"/>
      <w:lvlText w:val="•"/>
      <w:lvlJc w:val="left"/>
      <w:pPr>
        <w:ind w:left="1914" w:hanging="284"/>
      </w:pPr>
      <w:rPr>
        <w:rFonts w:hint="default"/>
        <w:lang w:val="uk-UA" w:eastAsia="en-US" w:bidi="ar-SA"/>
      </w:rPr>
    </w:lvl>
    <w:lvl w:ilvl="4" w:tplc="7B029106">
      <w:numFmt w:val="bullet"/>
      <w:lvlText w:val="•"/>
      <w:lvlJc w:val="left"/>
      <w:pPr>
        <w:ind w:left="2413" w:hanging="284"/>
      </w:pPr>
      <w:rPr>
        <w:rFonts w:hint="default"/>
        <w:lang w:val="uk-UA" w:eastAsia="en-US" w:bidi="ar-SA"/>
      </w:rPr>
    </w:lvl>
    <w:lvl w:ilvl="5" w:tplc="1B305E3A">
      <w:numFmt w:val="bullet"/>
      <w:lvlText w:val="•"/>
      <w:lvlJc w:val="left"/>
      <w:pPr>
        <w:ind w:left="2911" w:hanging="284"/>
      </w:pPr>
      <w:rPr>
        <w:rFonts w:hint="default"/>
        <w:lang w:val="uk-UA" w:eastAsia="en-US" w:bidi="ar-SA"/>
      </w:rPr>
    </w:lvl>
    <w:lvl w:ilvl="6" w:tplc="5AAA8D14">
      <w:numFmt w:val="bullet"/>
      <w:lvlText w:val="•"/>
      <w:lvlJc w:val="left"/>
      <w:pPr>
        <w:ind w:left="3409" w:hanging="284"/>
      </w:pPr>
      <w:rPr>
        <w:rFonts w:hint="default"/>
        <w:lang w:val="uk-UA" w:eastAsia="en-US" w:bidi="ar-SA"/>
      </w:rPr>
    </w:lvl>
    <w:lvl w:ilvl="7" w:tplc="B0F422D2">
      <w:numFmt w:val="bullet"/>
      <w:lvlText w:val="•"/>
      <w:lvlJc w:val="left"/>
      <w:pPr>
        <w:ind w:left="3908" w:hanging="284"/>
      </w:pPr>
      <w:rPr>
        <w:rFonts w:hint="default"/>
        <w:lang w:val="uk-UA" w:eastAsia="en-US" w:bidi="ar-SA"/>
      </w:rPr>
    </w:lvl>
    <w:lvl w:ilvl="8" w:tplc="3A24C612">
      <w:numFmt w:val="bullet"/>
      <w:lvlText w:val="•"/>
      <w:lvlJc w:val="left"/>
      <w:pPr>
        <w:ind w:left="4406" w:hanging="284"/>
      </w:pPr>
      <w:rPr>
        <w:rFonts w:hint="default"/>
        <w:lang w:val="uk-UA" w:eastAsia="en-US" w:bidi="ar-SA"/>
      </w:rPr>
    </w:lvl>
  </w:abstractNum>
  <w:abstractNum w:abstractNumId="2" w15:restartNumberingAfterBreak="0">
    <w:nsid w:val="4B05556A"/>
    <w:multiLevelType w:val="hybridMultilevel"/>
    <w:tmpl w:val="2698EB58"/>
    <w:lvl w:ilvl="0" w:tplc="19D0B800">
      <w:numFmt w:val="bullet"/>
      <w:lvlText w:val=""/>
      <w:lvlJc w:val="left"/>
      <w:pPr>
        <w:ind w:left="429" w:hanging="3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52F295BC">
      <w:numFmt w:val="bullet"/>
      <w:lvlText w:val="•"/>
      <w:lvlJc w:val="left"/>
      <w:pPr>
        <w:ind w:left="918" w:hanging="322"/>
      </w:pPr>
      <w:rPr>
        <w:rFonts w:hint="default"/>
        <w:lang w:val="uk-UA" w:eastAsia="en-US" w:bidi="ar-SA"/>
      </w:rPr>
    </w:lvl>
    <w:lvl w:ilvl="2" w:tplc="F100351E">
      <w:numFmt w:val="bullet"/>
      <w:lvlText w:val="•"/>
      <w:lvlJc w:val="left"/>
      <w:pPr>
        <w:ind w:left="1416" w:hanging="322"/>
      </w:pPr>
      <w:rPr>
        <w:rFonts w:hint="default"/>
        <w:lang w:val="uk-UA" w:eastAsia="en-US" w:bidi="ar-SA"/>
      </w:rPr>
    </w:lvl>
    <w:lvl w:ilvl="3" w:tplc="3DB497BC">
      <w:numFmt w:val="bullet"/>
      <w:lvlText w:val="•"/>
      <w:lvlJc w:val="left"/>
      <w:pPr>
        <w:ind w:left="1914" w:hanging="322"/>
      </w:pPr>
      <w:rPr>
        <w:rFonts w:hint="default"/>
        <w:lang w:val="uk-UA" w:eastAsia="en-US" w:bidi="ar-SA"/>
      </w:rPr>
    </w:lvl>
    <w:lvl w:ilvl="4" w:tplc="B0DC7AB8">
      <w:numFmt w:val="bullet"/>
      <w:lvlText w:val="•"/>
      <w:lvlJc w:val="left"/>
      <w:pPr>
        <w:ind w:left="2413" w:hanging="322"/>
      </w:pPr>
      <w:rPr>
        <w:rFonts w:hint="default"/>
        <w:lang w:val="uk-UA" w:eastAsia="en-US" w:bidi="ar-SA"/>
      </w:rPr>
    </w:lvl>
    <w:lvl w:ilvl="5" w:tplc="7E1EE072">
      <w:numFmt w:val="bullet"/>
      <w:lvlText w:val="•"/>
      <w:lvlJc w:val="left"/>
      <w:pPr>
        <w:ind w:left="2911" w:hanging="322"/>
      </w:pPr>
      <w:rPr>
        <w:rFonts w:hint="default"/>
        <w:lang w:val="uk-UA" w:eastAsia="en-US" w:bidi="ar-SA"/>
      </w:rPr>
    </w:lvl>
    <w:lvl w:ilvl="6" w:tplc="2222D05C">
      <w:numFmt w:val="bullet"/>
      <w:lvlText w:val="•"/>
      <w:lvlJc w:val="left"/>
      <w:pPr>
        <w:ind w:left="3409" w:hanging="322"/>
      </w:pPr>
      <w:rPr>
        <w:rFonts w:hint="default"/>
        <w:lang w:val="uk-UA" w:eastAsia="en-US" w:bidi="ar-SA"/>
      </w:rPr>
    </w:lvl>
    <w:lvl w:ilvl="7" w:tplc="104A49A4">
      <w:numFmt w:val="bullet"/>
      <w:lvlText w:val="•"/>
      <w:lvlJc w:val="left"/>
      <w:pPr>
        <w:ind w:left="3908" w:hanging="322"/>
      </w:pPr>
      <w:rPr>
        <w:rFonts w:hint="default"/>
        <w:lang w:val="uk-UA" w:eastAsia="en-US" w:bidi="ar-SA"/>
      </w:rPr>
    </w:lvl>
    <w:lvl w:ilvl="8" w:tplc="7EE45FA0">
      <w:numFmt w:val="bullet"/>
      <w:lvlText w:val="•"/>
      <w:lvlJc w:val="left"/>
      <w:pPr>
        <w:ind w:left="4406" w:hanging="322"/>
      </w:pPr>
      <w:rPr>
        <w:rFonts w:hint="default"/>
        <w:lang w:val="uk-UA" w:eastAsia="en-US" w:bidi="ar-SA"/>
      </w:rPr>
    </w:lvl>
  </w:abstractNum>
  <w:abstractNum w:abstractNumId="3" w15:restartNumberingAfterBreak="0">
    <w:nsid w:val="5E622A06"/>
    <w:multiLevelType w:val="hybridMultilevel"/>
    <w:tmpl w:val="DBA4A5A8"/>
    <w:lvl w:ilvl="0" w:tplc="9F40FEEC">
      <w:numFmt w:val="bullet"/>
      <w:lvlText w:val=""/>
      <w:lvlJc w:val="left"/>
      <w:pPr>
        <w:ind w:left="429" w:hanging="3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6DEED15E">
      <w:numFmt w:val="bullet"/>
      <w:lvlText w:val="•"/>
      <w:lvlJc w:val="left"/>
      <w:pPr>
        <w:ind w:left="918" w:hanging="322"/>
      </w:pPr>
      <w:rPr>
        <w:rFonts w:hint="default"/>
        <w:lang w:val="uk-UA" w:eastAsia="en-US" w:bidi="ar-SA"/>
      </w:rPr>
    </w:lvl>
    <w:lvl w:ilvl="2" w:tplc="B96A888C">
      <w:numFmt w:val="bullet"/>
      <w:lvlText w:val="•"/>
      <w:lvlJc w:val="left"/>
      <w:pPr>
        <w:ind w:left="1416" w:hanging="322"/>
      </w:pPr>
      <w:rPr>
        <w:rFonts w:hint="default"/>
        <w:lang w:val="uk-UA" w:eastAsia="en-US" w:bidi="ar-SA"/>
      </w:rPr>
    </w:lvl>
    <w:lvl w:ilvl="3" w:tplc="08E0D0F8">
      <w:numFmt w:val="bullet"/>
      <w:lvlText w:val="•"/>
      <w:lvlJc w:val="left"/>
      <w:pPr>
        <w:ind w:left="1914" w:hanging="322"/>
      </w:pPr>
      <w:rPr>
        <w:rFonts w:hint="default"/>
        <w:lang w:val="uk-UA" w:eastAsia="en-US" w:bidi="ar-SA"/>
      </w:rPr>
    </w:lvl>
    <w:lvl w:ilvl="4" w:tplc="3184088A">
      <w:numFmt w:val="bullet"/>
      <w:lvlText w:val="•"/>
      <w:lvlJc w:val="left"/>
      <w:pPr>
        <w:ind w:left="2413" w:hanging="322"/>
      </w:pPr>
      <w:rPr>
        <w:rFonts w:hint="default"/>
        <w:lang w:val="uk-UA" w:eastAsia="en-US" w:bidi="ar-SA"/>
      </w:rPr>
    </w:lvl>
    <w:lvl w:ilvl="5" w:tplc="0A360D4A">
      <w:numFmt w:val="bullet"/>
      <w:lvlText w:val="•"/>
      <w:lvlJc w:val="left"/>
      <w:pPr>
        <w:ind w:left="2911" w:hanging="322"/>
      </w:pPr>
      <w:rPr>
        <w:rFonts w:hint="default"/>
        <w:lang w:val="uk-UA" w:eastAsia="en-US" w:bidi="ar-SA"/>
      </w:rPr>
    </w:lvl>
    <w:lvl w:ilvl="6" w:tplc="52D63792">
      <w:numFmt w:val="bullet"/>
      <w:lvlText w:val="•"/>
      <w:lvlJc w:val="left"/>
      <w:pPr>
        <w:ind w:left="3409" w:hanging="322"/>
      </w:pPr>
      <w:rPr>
        <w:rFonts w:hint="default"/>
        <w:lang w:val="uk-UA" w:eastAsia="en-US" w:bidi="ar-SA"/>
      </w:rPr>
    </w:lvl>
    <w:lvl w:ilvl="7" w:tplc="271A7180">
      <w:numFmt w:val="bullet"/>
      <w:lvlText w:val="•"/>
      <w:lvlJc w:val="left"/>
      <w:pPr>
        <w:ind w:left="3908" w:hanging="322"/>
      </w:pPr>
      <w:rPr>
        <w:rFonts w:hint="default"/>
        <w:lang w:val="uk-UA" w:eastAsia="en-US" w:bidi="ar-SA"/>
      </w:rPr>
    </w:lvl>
    <w:lvl w:ilvl="8" w:tplc="A5786990">
      <w:numFmt w:val="bullet"/>
      <w:lvlText w:val="•"/>
      <w:lvlJc w:val="left"/>
      <w:pPr>
        <w:ind w:left="4406" w:hanging="322"/>
      </w:pPr>
      <w:rPr>
        <w:rFonts w:hint="default"/>
        <w:lang w:val="uk-UA" w:eastAsia="en-US" w:bidi="ar-SA"/>
      </w:rPr>
    </w:lvl>
  </w:abstractNum>
  <w:abstractNum w:abstractNumId="4" w15:restartNumberingAfterBreak="0">
    <w:nsid w:val="66FE7DD1"/>
    <w:multiLevelType w:val="hybridMultilevel"/>
    <w:tmpl w:val="066844C4"/>
    <w:lvl w:ilvl="0" w:tplc="947E15E6">
      <w:numFmt w:val="bullet"/>
      <w:lvlText w:val=""/>
      <w:lvlJc w:val="left"/>
      <w:pPr>
        <w:ind w:left="42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785A777E">
      <w:numFmt w:val="bullet"/>
      <w:lvlText w:val="•"/>
      <w:lvlJc w:val="left"/>
      <w:pPr>
        <w:ind w:left="918" w:hanging="284"/>
      </w:pPr>
      <w:rPr>
        <w:rFonts w:hint="default"/>
        <w:lang w:val="uk-UA" w:eastAsia="en-US" w:bidi="ar-SA"/>
      </w:rPr>
    </w:lvl>
    <w:lvl w:ilvl="2" w:tplc="9D5093EE">
      <w:numFmt w:val="bullet"/>
      <w:lvlText w:val="•"/>
      <w:lvlJc w:val="left"/>
      <w:pPr>
        <w:ind w:left="1416" w:hanging="284"/>
      </w:pPr>
      <w:rPr>
        <w:rFonts w:hint="default"/>
        <w:lang w:val="uk-UA" w:eastAsia="en-US" w:bidi="ar-SA"/>
      </w:rPr>
    </w:lvl>
    <w:lvl w:ilvl="3" w:tplc="9C562532">
      <w:numFmt w:val="bullet"/>
      <w:lvlText w:val="•"/>
      <w:lvlJc w:val="left"/>
      <w:pPr>
        <w:ind w:left="1914" w:hanging="284"/>
      </w:pPr>
      <w:rPr>
        <w:rFonts w:hint="default"/>
        <w:lang w:val="uk-UA" w:eastAsia="en-US" w:bidi="ar-SA"/>
      </w:rPr>
    </w:lvl>
    <w:lvl w:ilvl="4" w:tplc="332EFCF6">
      <w:numFmt w:val="bullet"/>
      <w:lvlText w:val="•"/>
      <w:lvlJc w:val="left"/>
      <w:pPr>
        <w:ind w:left="2413" w:hanging="284"/>
      </w:pPr>
      <w:rPr>
        <w:rFonts w:hint="default"/>
        <w:lang w:val="uk-UA" w:eastAsia="en-US" w:bidi="ar-SA"/>
      </w:rPr>
    </w:lvl>
    <w:lvl w:ilvl="5" w:tplc="2AB0E4FA">
      <w:numFmt w:val="bullet"/>
      <w:lvlText w:val="•"/>
      <w:lvlJc w:val="left"/>
      <w:pPr>
        <w:ind w:left="2911" w:hanging="284"/>
      </w:pPr>
      <w:rPr>
        <w:rFonts w:hint="default"/>
        <w:lang w:val="uk-UA" w:eastAsia="en-US" w:bidi="ar-SA"/>
      </w:rPr>
    </w:lvl>
    <w:lvl w:ilvl="6" w:tplc="D4320450">
      <w:numFmt w:val="bullet"/>
      <w:lvlText w:val="•"/>
      <w:lvlJc w:val="left"/>
      <w:pPr>
        <w:ind w:left="3409" w:hanging="284"/>
      </w:pPr>
      <w:rPr>
        <w:rFonts w:hint="default"/>
        <w:lang w:val="uk-UA" w:eastAsia="en-US" w:bidi="ar-SA"/>
      </w:rPr>
    </w:lvl>
    <w:lvl w:ilvl="7" w:tplc="D8888F26">
      <w:numFmt w:val="bullet"/>
      <w:lvlText w:val="•"/>
      <w:lvlJc w:val="left"/>
      <w:pPr>
        <w:ind w:left="3908" w:hanging="284"/>
      </w:pPr>
      <w:rPr>
        <w:rFonts w:hint="default"/>
        <w:lang w:val="uk-UA" w:eastAsia="en-US" w:bidi="ar-SA"/>
      </w:rPr>
    </w:lvl>
    <w:lvl w:ilvl="8" w:tplc="1870F0DC">
      <w:numFmt w:val="bullet"/>
      <w:lvlText w:val="•"/>
      <w:lvlJc w:val="left"/>
      <w:pPr>
        <w:ind w:left="4406" w:hanging="284"/>
      </w:pPr>
      <w:rPr>
        <w:rFonts w:hint="default"/>
        <w:lang w:val="uk-UA" w:eastAsia="en-US" w:bidi="ar-SA"/>
      </w:rPr>
    </w:lvl>
  </w:abstractNum>
  <w:abstractNum w:abstractNumId="5" w15:restartNumberingAfterBreak="0">
    <w:nsid w:val="724B7177"/>
    <w:multiLevelType w:val="hybridMultilevel"/>
    <w:tmpl w:val="6816AA70"/>
    <w:lvl w:ilvl="0" w:tplc="F7D2FB30">
      <w:numFmt w:val="bullet"/>
      <w:lvlText w:val=""/>
      <w:lvlJc w:val="left"/>
      <w:pPr>
        <w:ind w:left="441" w:hanging="33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0D3886C0">
      <w:numFmt w:val="bullet"/>
      <w:lvlText w:val="•"/>
      <w:lvlJc w:val="left"/>
      <w:pPr>
        <w:ind w:left="936" w:hanging="334"/>
      </w:pPr>
      <w:rPr>
        <w:rFonts w:hint="default"/>
        <w:lang w:val="uk-UA" w:eastAsia="en-US" w:bidi="ar-SA"/>
      </w:rPr>
    </w:lvl>
    <w:lvl w:ilvl="2" w:tplc="D8F6E6E4">
      <w:numFmt w:val="bullet"/>
      <w:lvlText w:val="•"/>
      <w:lvlJc w:val="left"/>
      <w:pPr>
        <w:ind w:left="1432" w:hanging="334"/>
      </w:pPr>
      <w:rPr>
        <w:rFonts w:hint="default"/>
        <w:lang w:val="uk-UA" w:eastAsia="en-US" w:bidi="ar-SA"/>
      </w:rPr>
    </w:lvl>
    <w:lvl w:ilvl="3" w:tplc="6FC43E0C">
      <w:numFmt w:val="bullet"/>
      <w:lvlText w:val="•"/>
      <w:lvlJc w:val="left"/>
      <w:pPr>
        <w:ind w:left="1928" w:hanging="334"/>
      </w:pPr>
      <w:rPr>
        <w:rFonts w:hint="default"/>
        <w:lang w:val="uk-UA" w:eastAsia="en-US" w:bidi="ar-SA"/>
      </w:rPr>
    </w:lvl>
    <w:lvl w:ilvl="4" w:tplc="C57CCABA">
      <w:numFmt w:val="bullet"/>
      <w:lvlText w:val="•"/>
      <w:lvlJc w:val="left"/>
      <w:pPr>
        <w:ind w:left="2425" w:hanging="334"/>
      </w:pPr>
      <w:rPr>
        <w:rFonts w:hint="default"/>
        <w:lang w:val="uk-UA" w:eastAsia="en-US" w:bidi="ar-SA"/>
      </w:rPr>
    </w:lvl>
    <w:lvl w:ilvl="5" w:tplc="C4741120">
      <w:numFmt w:val="bullet"/>
      <w:lvlText w:val="•"/>
      <w:lvlJc w:val="left"/>
      <w:pPr>
        <w:ind w:left="2921" w:hanging="334"/>
      </w:pPr>
      <w:rPr>
        <w:rFonts w:hint="default"/>
        <w:lang w:val="uk-UA" w:eastAsia="en-US" w:bidi="ar-SA"/>
      </w:rPr>
    </w:lvl>
    <w:lvl w:ilvl="6" w:tplc="4A109C62">
      <w:numFmt w:val="bullet"/>
      <w:lvlText w:val="•"/>
      <w:lvlJc w:val="left"/>
      <w:pPr>
        <w:ind w:left="3417" w:hanging="334"/>
      </w:pPr>
      <w:rPr>
        <w:rFonts w:hint="default"/>
        <w:lang w:val="uk-UA" w:eastAsia="en-US" w:bidi="ar-SA"/>
      </w:rPr>
    </w:lvl>
    <w:lvl w:ilvl="7" w:tplc="CEAC27B4">
      <w:numFmt w:val="bullet"/>
      <w:lvlText w:val="•"/>
      <w:lvlJc w:val="left"/>
      <w:pPr>
        <w:ind w:left="3914" w:hanging="334"/>
      </w:pPr>
      <w:rPr>
        <w:rFonts w:hint="default"/>
        <w:lang w:val="uk-UA" w:eastAsia="en-US" w:bidi="ar-SA"/>
      </w:rPr>
    </w:lvl>
    <w:lvl w:ilvl="8" w:tplc="9FF63C96">
      <w:numFmt w:val="bullet"/>
      <w:lvlText w:val="•"/>
      <w:lvlJc w:val="left"/>
      <w:pPr>
        <w:ind w:left="4410" w:hanging="334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FB1A2F"/>
    <w:rsid w:val="001137B9"/>
    <w:rsid w:val="00465D2D"/>
    <w:rsid w:val="005F67D0"/>
    <w:rsid w:val="00A56FE2"/>
    <w:rsid w:val="00D9783D"/>
    <w:rsid w:val="00DB605D"/>
    <w:rsid w:val="00E06EB5"/>
    <w:rsid w:val="00FB1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15ABA"/>
  <w15:docId w15:val="{0B2C5B76-D5C9-4564-AC46-1320D4F22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1208</Words>
  <Characters>690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Леся</dc:creator>
  <cp:lastModifiedBy>User</cp:lastModifiedBy>
  <cp:revision>4</cp:revision>
  <dcterms:created xsi:type="dcterms:W3CDTF">2026-09-29T10:13:00Z</dcterms:created>
  <dcterms:modified xsi:type="dcterms:W3CDTF">2026-09-30T08:45:00Z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2022-12-28T00:00:00Z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Word 2016</vt:lpwstr>
  </property>
</Properties>
</file>